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7695" w:rsidRPr="00047695" w:rsidRDefault="00047695" w:rsidP="000476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047695">
        <w:rPr>
          <w:rFonts w:ascii="Times New Roman" w:hAnsi="Times New Roman" w:cs="Times New Roman"/>
          <w:b/>
          <w:sz w:val="24"/>
        </w:rPr>
        <w:t>Lista de ilustraciones</w:t>
      </w:r>
    </w:p>
    <w:p w:rsidR="00047695" w:rsidRDefault="00047695" w:rsidP="00DB7A1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8004C" w:rsidRPr="00DB7A18" w:rsidRDefault="00DB7A18" w:rsidP="00DB7A1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B7A18">
        <w:rPr>
          <w:rFonts w:ascii="Times New Roman" w:hAnsi="Times New Roman" w:cs="Times New Roman"/>
          <w:sz w:val="24"/>
        </w:rPr>
        <w:t xml:space="preserve">Figura 1. </w:t>
      </w:r>
      <w:r w:rsidR="00A1186D">
        <w:rPr>
          <w:rFonts w:ascii="Times New Roman" w:hAnsi="Times New Roman" w:cs="Times New Roman"/>
          <w:sz w:val="24"/>
        </w:rPr>
        <w:t xml:space="preserve">Ilustración de la nota </w:t>
      </w:r>
      <w:r w:rsidRPr="00DB7A18">
        <w:rPr>
          <w:rFonts w:ascii="Times New Roman" w:hAnsi="Times New Roman" w:cs="Times New Roman"/>
          <w:sz w:val="24"/>
        </w:rPr>
        <w:t xml:space="preserve">“El asesino huyó chorreando sangre”. </w:t>
      </w:r>
      <w:r w:rsidRPr="00DB7A18">
        <w:rPr>
          <w:rFonts w:ascii="Times New Roman" w:hAnsi="Times New Roman" w:cs="Times New Roman"/>
          <w:i/>
          <w:sz w:val="24"/>
        </w:rPr>
        <w:t>El Imparcial</w:t>
      </w:r>
      <w:r w:rsidRPr="00DB7A18">
        <w:rPr>
          <w:rFonts w:ascii="Times New Roman" w:hAnsi="Times New Roman" w:cs="Times New Roman"/>
          <w:sz w:val="24"/>
        </w:rPr>
        <w:t xml:space="preserve">, 29 de junio de 1914. Autor: Carlos Alcalde. Fuente: </w:t>
      </w:r>
      <w:r w:rsidR="00A1186D">
        <w:rPr>
          <w:rFonts w:ascii="Times New Roman" w:hAnsi="Times New Roman" w:cs="Times New Roman"/>
          <w:sz w:val="24"/>
          <w:szCs w:val="12"/>
        </w:rPr>
        <w:t>Hemeroteca Nacional Digital de México</w:t>
      </w:r>
      <w:r w:rsidRPr="00DB7A18">
        <w:rPr>
          <w:rFonts w:ascii="Times New Roman" w:hAnsi="Times New Roman" w:cs="Times New Roman"/>
          <w:sz w:val="24"/>
        </w:rPr>
        <w:t>.</w:t>
      </w:r>
    </w:p>
    <w:p w:rsidR="00DB7A18" w:rsidRDefault="00DB7A18" w:rsidP="00DB7A1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B7A18" w:rsidRPr="00DB7A18" w:rsidRDefault="00DB7A18" w:rsidP="00DB7A1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B7A18">
        <w:rPr>
          <w:rFonts w:ascii="Times New Roman" w:hAnsi="Times New Roman" w:cs="Times New Roman"/>
          <w:sz w:val="24"/>
        </w:rPr>
        <w:t xml:space="preserve">Figura 2. </w:t>
      </w:r>
      <w:r w:rsidR="00A1186D">
        <w:rPr>
          <w:rFonts w:ascii="Times New Roman" w:hAnsi="Times New Roman" w:cs="Times New Roman"/>
          <w:sz w:val="24"/>
        </w:rPr>
        <w:t xml:space="preserve">Ilustración de la nota </w:t>
      </w:r>
      <w:r w:rsidRPr="00DB7A18">
        <w:rPr>
          <w:rFonts w:ascii="Times New Roman" w:hAnsi="Times New Roman" w:cs="Times New Roman"/>
          <w:sz w:val="24"/>
        </w:rPr>
        <w:t xml:space="preserve">“Amanecía, cuando el pueblo de Ayotzingo escuchó un grito de muerte: los zapatistas”. </w:t>
      </w:r>
      <w:r w:rsidRPr="00DB7A18">
        <w:rPr>
          <w:rFonts w:ascii="Times New Roman" w:hAnsi="Times New Roman" w:cs="Times New Roman"/>
          <w:i/>
          <w:sz w:val="24"/>
        </w:rPr>
        <w:t>El Imparcial</w:t>
      </w:r>
      <w:r w:rsidRPr="00DB7A18">
        <w:rPr>
          <w:rFonts w:ascii="Times New Roman" w:hAnsi="Times New Roman" w:cs="Times New Roman"/>
          <w:sz w:val="24"/>
        </w:rPr>
        <w:t xml:space="preserve">, 10 de enero de 1913. Autor: Carlos Alcalde. Fuente: </w:t>
      </w:r>
      <w:r w:rsidR="00A1186D">
        <w:rPr>
          <w:rFonts w:ascii="Times New Roman" w:hAnsi="Times New Roman" w:cs="Times New Roman"/>
          <w:sz w:val="24"/>
          <w:szCs w:val="12"/>
        </w:rPr>
        <w:t>Hemeroteca Nacional Digital de México</w:t>
      </w:r>
      <w:r w:rsidRPr="00DB7A18">
        <w:rPr>
          <w:rFonts w:ascii="Times New Roman" w:hAnsi="Times New Roman" w:cs="Times New Roman"/>
          <w:sz w:val="24"/>
        </w:rPr>
        <w:t>.</w:t>
      </w:r>
    </w:p>
    <w:p w:rsidR="00DB7A18" w:rsidRDefault="00DB7A18" w:rsidP="00DB7A1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B7A18" w:rsidRPr="00DB7A18" w:rsidRDefault="00DB7A18" w:rsidP="00DB7A1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B7A18">
        <w:rPr>
          <w:rFonts w:ascii="Times New Roman" w:hAnsi="Times New Roman" w:cs="Times New Roman"/>
          <w:sz w:val="24"/>
        </w:rPr>
        <w:t xml:space="preserve">Figura 3. </w:t>
      </w:r>
      <w:r w:rsidR="00A1186D">
        <w:rPr>
          <w:rFonts w:ascii="Times New Roman" w:hAnsi="Times New Roman" w:cs="Times New Roman"/>
          <w:sz w:val="24"/>
        </w:rPr>
        <w:t xml:space="preserve">Ilustración de la nota </w:t>
      </w:r>
      <w:r w:rsidRPr="00DB7A18">
        <w:rPr>
          <w:rFonts w:ascii="Times New Roman" w:hAnsi="Times New Roman" w:cs="Times New Roman"/>
          <w:sz w:val="24"/>
        </w:rPr>
        <w:t xml:space="preserve">“No quedarán impunes los salvajes crímenes cometidos en Covadonga”. </w:t>
      </w:r>
      <w:r w:rsidRPr="00DB7A18">
        <w:rPr>
          <w:rFonts w:ascii="Times New Roman" w:hAnsi="Times New Roman" w:cs="Times New Roman"/>
          <w:i/>
          <w:sz w:val="24"/>
        </w:rPr>
        <w:t>El Imparcial</w:t>
      </w:r>
      <w:r w:rsidRPr="00DB7A18">
        <w:rPr>
          <w:rFonts w:ascii="Times New Roman" w:hAnsi="Times New Roman" w:cs="Times New Roman"/>
          <w:sz w:val="24"/>
        </w:rPr>
        <w:t xml:space="preserve">, 22 de junio de 1912. Autor: ¿Carlos Alcalde? Fuente: </w:t>
      </w:r>
      <w:r w:rsidR="00A1186D">
        <w:rPr>
          <w:rFonts w:ascii="Times New Roman" w:hAnsi="Times New Roman" w:cs="Times New Roman"/>
          <w:sz w:val="24"/>
          <w:szCs w:val="12"/>
        </w:rPr>
        <w:t>Hemeroteca Nacional Digital de México</w:t>
      </w:r>
      <w:r w:rsidRPr="00DB7A18">
        <w:rPr>
          <w:rFonts w:ascii="Times New Roman" w:hAnsi="Times New Roman" w:cs="Times New Roman"/>
          <w:sz w:val="24"/>
        </w:rPr>
        <w:t>.</w:t>
      </w:r>
    </w:p>
    <w:p w:rsidR="00DB7A18" w:rsidRDefault="00DB7A18" w:rsidP="00DB7A1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B7A18" w:rsidRPr="00DB7A18" w:rsidRDefault="00DB7A18" w:rsidP="00DB7A1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B7A18">
        <w:rPr>
          <w:rFonts w:ascii="Times New Roman" w:hAnsi="Times New Roman" w:cs="Times New Roman"/>
          <w:sz w:val="24"/>
        </w:rPr>
        <w:t xml:space="preserve">Figura 4. </w:t>
      </w:r>
      <w:r w:rsidR="00A1186D">
        <w:rPr>
          <w:rFonts w:ascii="Times New Roman" w:hAnsi="Times New Roman" w:cs="Times New Roman"/>
          <w:sz w:val="24"/>
        </w:rPr>
        <w:t xml:space="preserve">Ilustración de la nota </w:t>
      </w:r>
      <w:r w:rsidRPr="00DB7A18">
        <w:rPr>
          <w:rFonts w:ascii="Times New Roman" w:hAnsi="Times New Roman" w:cs="Times New Roman"/>
          <w:sz w:val="24"/>
        </w:rPr>
        <w:t xml:space="preserve">“Los atentados de la banda roja”. </w:t>
      </w:r>
      <w:r w:rsidRPr="00DB7A18">
        <w:rPr>
          <w:rFonts w:ascii="Times New Roman" w:hAnsi="Times New Roman" w:cs="Times New Roman"/>
          <w:i/>
          <w:sz w:val="24"/>
        </w:rPr>
        <w:t>El Imparcial</w:t>
      </w:r>
      <w:r w:rsidRPr="00DB7A18">
        <w:rPr>
          <w:rFonts w:ascii="Times New Roman" w:hAnsi="Times New Roman" w:cs="Times New Roman"/>
          <w:sz w:val="24"/>
        </w:rPr>
        <w:t xml:space="preserve">, 26 de noviembre de 1908. Autor del dibujo: sin firma. Fuente: </w:t>
      </w:r>
      <w:r w:rsidR="00A1186D">
        <w:rPr>
          <w:rFonts w:ascii="Times New Roman" w:hAnsi="Times New Roman" w:cs="Times New Roman"/>
          <w:sz w:val="24"/>
          <w:szCs w:val="12"/>
        </w:rPr>
        <w:t>Hemeroteca Nacional Digital de México</w:t>
      </w:r>
      <w:r w:rsidRPr="00DB7A18">
        <w:rPr>
          <w:rFonts w:ascii="Times New Roman" w:hAnsi="Times New Roman" w:cs="Times New Roman"/>
          <w:sz w:val="24"/>
        </w:rPr>
        <w:t>.</w:t>
      </w:r>
    </w:p>
    <w:p w:rsidR="00DB7A18" w:rsidRDefault="00DB7A18" w:rsidP="00DB7A1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B7A18" w:rsidRPr="00DB7A18" w:rsidRDefault="00DB7A18" w:rsidP="00DB7A1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B7A18">
        <w:rPr>
          <w:rFonts w:ascii="Times New Roman" w:hAnsi="Times New Roman" w:cs="Times New Roman"/>
          <w:sz w:val="24"/>
        </w:rPr>
        <w:t xml:space="preserve">Figura 5. </w:t>
      </w:r>
      <w:r w:rsidRPr="00DB7A18">
        <w:rPr>
          <w:rFonts w:ascii="Times New Roman" w:hAnsi="Times New Roman" w:cs="Times New Roman"/>
          <w:i/>
          <w:sz w:val="24"/>
        </w:rPr>
        <w:t>El asesinato de Leandra Martínez por su hermano, Manuel</w:t>
      </w:r>
      <w:r w:rsidRPr="00DB7A18">
        <w:rPr>
          <w:rFonts w:ascii="Times New Roman" w:hAnsi="Times New Roman" w:cs="Times New Roman"/>
          <w:sz w:val="24"/>
        </w:rPr>
        <w:t xml:space="preserve">, hoja volante, 1891. Autor: José Guadalupe Posada. Fuente: </w:t>
      </w:r>
      <w:r w:rsidRPr="00DB7A18">
        <w:rPr>
          <w:rFonts w:ascii="Times New Roman" w:hAnsi="Times New Roman" w:cs="Times New Roman"/>
          <w:i/>
          <w:sz w:val="24"/>
        </w:rPr>
        <w:t>Posada’s Popular Mexican Prints</w:t>
      </w:r>
      <w:r w:rsidRPr="00DB7A18">
        <w:rPr>
          <w:rFonts w:ascii="Times New Roman" w:hAnsi="Times New Roman" w:cs="Times New Roman"/>
          <w:sz w:val="24"/>
        </w:rPr>
        <w:t>, de Roberto Berdecio y Stanley Appelbaum.</w:t>
      </w:r>
    </w:p>
    <w:p w:rsidR="00DB7A18" w:rsidRDefault="00DB7A18" w:rsidP="00DB7A18">
      <w:pPr>
        <w:spacing w:after="0" w:line="240" w:lineRule="auto"/>
        <w:jc w:val="both"/>
        <w:rPr>
          <w:rFonts w:ascii="Times New Roman" w:hAnsi="Times New Roman" w:cs="Times New Roman"/>
          <w:sz w:val="24"/>
          <w:szCs w:val="19"/>
        </w:rPr>
      </w:pPr>
    </w:p>
    <w:p w:rsidR="00DB7A18" w:rsidRPr="00DB7A18" w:rsidRDefault="00DB7A18" w:rsidP="00DB7A18">
      <w:pPr>
        <w:spacing w:after="0" w:line="240" w:lineRule="auto"/>
        <w:jc w:val="both"/>
        <w:rPr>
          <w:rFonts w:ascii="Times New Roman" w:hAnsi="Times New Roman" w:cs="Times New Roman"/>
          <w:sz w:val="24"/>
          <w:szCs w:val="19"/>
        </w:rPr>
      </w:pPr>
      <w:r w:rsidRPr="00DB7A18">
        <w:rPr>
          <w:rFonts w:ascii="Times New Roman" w:hAnsi="Times New Roman" w:cs="Times New Roman"/>
          <w:sz w:val="24"/>
          <w:szCs w:val="19"/>
        </w:rPr>
        <w:t xml:space="preserve">Figura 6. </w:t>
      </w:r>
      <w:r w:rsidR="00A1186D">
        <w:rPr>
          <w:rFonts w:ascii="Times New Roman" w:hAnsi="Times New Roman" w:cs="Times New Roman"/>
          <w:sz w:val="24"/>
        </w:rPr>
        <w:t xml:space="preserve">Ilustración de la nota </w:t>
      </w:r>
      <w:r w:rsidRPr="00DB7A18">
        <w:rPr>
          <w:rFonts w:ascii="Times New Roman" w:hAnsi="Times New Roman" w:cs="Times New Roman"/>
          <w:sz w:val="24"/>
          <w:szCs w:val="19"/>
        </w:rPr>
        <w:t xml:space="preserve">“Las gavillas zapatistas han vuelto a reunirse cerca de Ozumba”. </w:t>
      </w:r>
      <w:r w:rsidRPr="00DB7A18">
        <w:rPr>
          <w:rFonts w:ascii="Times New Roman" w:hAnsi="Times New Roman" w:cs="Times New Roman"/>
          <w:i/>
          <w:sz w:val="24"/>
          <w:szCs w:val="19"/>
        </w:rPr>
        <w:t>El Imparcial</w:t>
      </w:r>
      <w:r w:rsidRPr="00DB7A18">
        <w:rPr>
          <w:rFonts w:ascii="Times New Roman" w:hAnsi="Times New Roman" w:cs="Times New Roman"/>
          <w:sz w:val="24"/>
          <w:szCs w:val="19"/>
        </w:rPr>
        <w:t xml:space="preserve">, 26 de agosto de 1912. Autor: sin firma. Fuente: </w:t>
      </w:r>
      <w:r w:rsidR="00A1186D">
        <w:rPr>
          <w:rFonts w:ascii="Times New Roman" w:hAnsi="Times New Roman" w:cs="Times New Roman"/>
          <w:sz w:val="24"/>
          <w:szCs w:val="12"/>
        </w:rPr>
        <w:t>Hemeroteca Nacional Digital de México</w:t>
      </w:r>
      <w:r w:rsidRPr="00DB7A18">
        <w:rPr>
          <w:rFonts w:ascii="Times New Roman" w:hAnsi="Times New Roman" w:cs="Times New Roman"/>
          <w:sz w:val="24"/>
          <w:szCs w:val="19"/>
        </w:rPr>
        <w:t>.</w:t>
      </w:r>
    </w:p>
    <w:p w:rsidR="00DB7A18" w:rsidRDefault="00DB7A18" w:rsidP="00DB7A18">
      <w:pPr>
        <w:spacing w:after="0" w:line="240" w:lineRule="auto"/>
        <w:jc w:val="both"/>
        <w:rPr>
          <w:rFonts w:ascii="Times New Roman" w:hAnsi="Times New Roman" w:cs="Times New Roman"/>
          <w:sz w:val="24"/>
          <w:szCs w:val="19"/>
        </w:rPr>
      </w:pPr>
    </w:p>
    <w:p w:rsidR="00DB7A18" w:rsidRPr="00DB7A18" w:rsidRDefault="00DB7A18" w:rsidP="00DB7A18">
      <w:pPr>
        <w:spacing w:after="0" w:line="240" w:lineRule="auto"/>
        <w:jc w:val="both"/>
        <w:rPr>
          <w:rFonts w:ascii="Times New Roman" w:hAnsi="Times New Roman" w:cs="Times New Roman"/>
          <w:sz w:val="24"/>
          <w:szCs w:val="19"/>
        </w:rPr>
      </w:pPr>
      <w:r w:rsidRPr="00DB7A18">
        <w:rPr>
          <w:rFonts w:ascii="Times New Roman" w:hAnsi="Times New Roman" w:cs="Times New Roman"/>
          <w:sz w:val="24"/>
          <w:szCs w:val="19"/>
        </w:rPr>
        <w:t xml:space="preserve">Figura 7. Ilustración que acompaña al cuento “Venganza Moruna”, de Vicente Blanco Ibáñez. </w:t>
      </w:r>
      <w:r w:rsidRPr="00DB7A18">
        <w:rPr>
          <w:rFonts w:ascii="Times New Roman" w:hAnsi="Times New Roman" w:cs="Times New Roman"/>
          <w:i/>
          <w:sz w:val="24"/>
          <w:szCs w:val="19"/>
        </w:rPr>
        <w:t>El Imparcial</w:t>
      </w:r>
      <w:r w:rsidRPr="00DB7A18">
        <w:rPr>
          <w:rFonts w:ascii="Times New Roman" w:hAnsi="Times New Roman" w:cs="Times New Roman"/>
          <w:sz w:val="24"/>
          <w:szCs w:val="19"/>
        </w:rPr>
        <w:t xml:space="preserve">, 28 de diciembre de 1913. Autor: Carlos Neve. Fuente: </w:t>
      </w:r>
      <w:r w:rsidR="00A1186D">
        <w:rPr>
          <w:rFonts w:ascii="Times New Roman" w:hAnsi="Times New Roman" w:cs="Times New Roman"/>
          <w:sz w:val="24"/>
          <w:szCs w:val="12"/>
        </w:rPr>
        <w:t>Hemeroteca Nacional Digital de México</w:t>
      </w:r>
      <w:r w:rsidRPr="00DB7A18">
        <w:rPr>
          <w:rFonts w:ascii="Times New Roman" w:hAnsi="Times New Roman" w:cs="Times New Roman"/>
          <w:sz w:val="24"/>
          <w:szCs w:val="19"/>
        </w:rPr>
        <w:t>.</w:t>
      </w:r>
    </w:p>
    <w:p w:rsidR="00DB7A18" w:rsidRDefault="00DB7A18" w:rsidP="00DB7A18">
      <w:pPr>
        <w:spacing w:after="0" w:line="240" w:lineRule="auto"/>
        <w:jc w:val="both"/>
        <w:rPr>
          <w:rFonts w:ascii="Times New Roman" w:hAnsi="Times New Roman" w:cs="Times New Roman"/>
          <w:sz w:val="24"/>
          <w:szCs w:val="19"/>
        </w:rPr>
      </w:pPr>
    </w:p>
    <w:p w:rsidR="00DB7A18" w:rsidRPr="00DB7A18" w:rsidRDefault="00DB7A18" w:rsidP="00DB7A18">
      <w:pPr>
        <w:spacing w:after="0" w:line="240" w:lineRule="auto"/>
        <w:jc w:val="both"/>
        <w:rPr>
          <w:rFonts w:ascii="Times New Roman" w:hAnsi="Times New Roman" w:cs="Times New Roman"/>
          <w:sz w:val="24"/>
          <w:szCs w:val="19"/>
        </w:rPr>
      </w:pPr>
      <w:r w:rsidRPr="00DB7A18">
        <w:rPr>
          <w:rFonts w:ascii="Times New Roman" w:hAnsi="Times New Roman" w:cs="Times New Roman"/>
          <w:sz w:val="24"/>
          <w:szCs w:val="19"/>
        </w:rPr>
        <w:t xml:space="preserve">Figura 8. </w:t>
      </w:r>
      <w:r w:rsidRPr="00DB7A18">
        <w:rPr>
          <w:rFonts w:ascii="Times New Roman" w:hAnsi="Times New Roman" w:cs="Times New Roman"/>
          <w:i/>
          <w:sz w:val="24"/>
          <w:szCs w:val="19"/>
        </w:rPr>
        <w:t>Guadalupe Bejarano en las bartolinas de Belém, hoja volante</w:t>
      </w:r>
      <w:r w:rsidRPr="00DB7A18">
        <w:rPr>
          <w:rFonts w:ascii="Times New Roman" w:hAnsi="Times New Roman" w:cs="Times New Roman"/>
          <w:sz w:val="24"/>
          <w:szCs w:val="19"/>
        </w:rPr>
        <w:t>, 1892. Autor: José Guadalupe Posada. Fuente: Mexicana: Repositorio del Patrimonio Cultural de México.</w:t>
      </w:r>
    </w:p>
    <w:p w:rsidR="00DB7A18" w:rsidRDefault="00DB7A18" w:rsidP="00DB7A18">
      <w:pPr>
        <w:spacing w:after="0" w:line="240" w:lineRule="auto"/>
        <w:jc w:val="both"/>
        <w:rPr>
          <w:rFonts w:ascii="Times New Roman" w:hAnsi="Times New Roman" w:cs="Times New Roman"/>
          <w:sz w:val="24"/>
          <w:szCs w:val="19"/>
        </w:rPr>
      </w:pPr>
    </w:p>
    <w:p w:rsidR="00DB7A18" w:rsidRPr="00DB7A18" w:rsidRDefault="00DB7A18" w:rsidP="00DB7A18">
      <w:pPr>
        <w:spacing w:after="0" w:line="240" w:lineRule="auto"/>
        <w:jc w:val="both"/>
        <w:rPr>
          <w:rFonts w:ascii="Times New Roman" w:hAnsi="Times New Roman" w:cs="Times New Roman"/>
          <w:sz w:val="24"/>
          <w:szCs w:val="19"/>
        </w:rPr>
      </w:pPr>
      <w:r w:rsidRPr="00DB7A18">
        <w:rPr>
          <w:rFonts w:ascii="Times New Roman" w:hAnsi="Times New Roman" w:cs="Times New Roman"/>
          <w:sz w:val="24"/>
          <w:szCs w:val="19"/>
        </w:rPr>
        <w:t xml:space="preserve">Figura 9. Grabado de </w:t>
      </w:r>
      <w:r w:rsidRPr="00DB7A18">
        <w:rPr>
          <w:rFonts w:ascii="Times New Roman" w:hAnsi="Times New Roman" w:cs="Times New Roman"/>
          <w:i/>
          <w:sz w:val="24"/>
          <w:szCs w:val="19"/>
        </w:rPr>
        <w:t>Los crímenes del zapatismo</w:t>
      </w:r>
      <w:r w:rsidRPr="00DB7A18">
        <w:rPr>
          <w:rFonts w:ascii="Times New Roman" w:hAnsi="Times New Roman" w:cs="Times New Roman"/>
          <w:sz w:val="24"/>
          <w:szCs w:val="19"/>
        </w:rPr>
        <w:t>. Autor: sin firma.</w:t>
      </w:r>
    </w:p>
    <w:p w:rsidR="00DB7A18" w:rsidRDefault="00DB7A18" w:rsidP="00DB7A18">
      <w:pPr>
        <w:spacing w:after="0" w:line="240" w:lineRule="auto"/>
        <w:jc w:val="both"/>
        <w:rPr>
          <w:rFonts w:ascii="Times New Roman" w:hAnsi="Times New Roman" w:cs="Times New Roman"/>
          <w:sz w:val="24"/>
          <w:szCs w:val="19"/>
        </w:rPr>
      </w:pPr>
    </w:p>
    <w:p w:rsidR="00DB7A18" w:rsidRPr="00DB7A18" w:rsidRDefault="00DB7A18" w:rsidP="00DB7A18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19"/>
        </w:rPr>
      </w:pPr>
      <w:r w:rsidRPr="00DB7A18">
        <w:rPr>
          <w:rFonts w:ascii="Times New Roman" w:hAnsi="Times New Roman" w:cs="Times New Roman"/>
          <w:sz w:val="24"/>
          <w:szCs w:val="19"/>
        </w:rPr>
        <w:t xml:space="preserve">Figura 10. </w:t>
      </w:r>
      <w:r w:rsidR="00A1186D">
        <w:rPr>
          <w:rFonts w:ascii="Times New Roman" w:hAnsi="Times New Roman" w:cs="Times New Roman"/>
          <w:sz w:val="24"/>
        </w:rPr>
        <w:t xml:space="preserve">Ilustración de la nota </w:t>
      </w:r>
      <w:r w:rsidRPr="00DB7A18">
        <w:rPr>
          <w:rFonts w:ascii="Times New Roman" w:hAnsi="Times New Roman" w:cs="Times New Roman"/>
          <w:sz w:val="24"/>
          <w:szCs w:val="19"/>
        </w:rPr>
        <w:t xml:space="preserve">“Pascual Orozco Sr. fue fusilado por los rebeldes del jefe suriano Emiliano Zapata”. </w:t>
      </w:r>
      <w:r w:rsidRPr="00DB7A18">
        <w:rPr>
          <w:rFonts w:ascii="Times New Roman" w:hAnsi="Times New Roman" w:cs="Times New Roman"/>
          <w:i/>
          <w:sz w:val="24"/>
          <w:szCs w:val="19"/>
        </w:rPr>
        <w:t>El Imparcial</w:t>
      </w:r>
      <w:r w:rsidRPr="00DB7A18">
        <w:rPr>
          <w:rFonts w:ascii="Times New Roman" w:hAnsi="Times New Roman" w:cs="Times New Roman"/>
          <w:sz w:val="24"/>
          <w:szCs w:val="19"/>
        </w:rPr>
        <w:t xml:space="preserve">, 7 de junio de 1913. Autor: sin firma. Fuente: </w:t>
      </w:r>
      <w:r w:rsidR="00A1186D">
        <w:rPr>
          <w:rFonts w:ascii="Times New Roman" w:hAnsi="Times New Roman" w:cs="Times New Roman"/>
          <w:sz w:val="24"/>
          <w:szCs w:val="12"/>
        </w:rPr>
        <w:t>Hemeroteca Nacional Digital de México</w:t>
      </w:r>
      <w:r w:rsidRPr="00DB7A18">
        <w:rPr>
          <w:rFonts w:ascii="Times New Roman" w:hAnsi="Times New Roman" w:cs="Times New Roman"/>
          <w:sz w:val="24"/>
          <w:szCs w:val="19"/>
        </w:rPr>
        <w:t>.</w:t>
      </w:r>
    </w:p>
    <w:p w:rsidR="00DB7A18" w:rsidRDefault="00DB7A18" w:rsidP="00DB7A18">
      <w:pPr>
        <w:spacing w:after="0" w:line="240" w:lineRule="auto"/>
        <w:jc w:val="both"/>
        <w:rPr>
          <w:rFonts w:ascii="Times New Roman" w:hAnsi="Times New Roman" w:cs="Times New Roman"/>
          <w:sz w:val="24"/>
          <w:szCs w:val="19"/>
        </w:rPr>
      </w:pPr>
    </w:p>
    <w:p w:rsidR="00DB7A18" w:rsidRPr="00DB7A18" w:rsidRDefault="00DB7A18" w:rsidP="00DB7A18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19"/>
        </w:rPr>
      </w:pPr>
      <w:r w:rsidRPr="00DB7A18">
        <w:rPr>
          <w:rFonts w:ascii="Times New Roman" w:hAnsi="Times New Roman" w:cs="Times New Roman"/>
          <w:sz w:val="24"/>
          <w:szCs w:val="19"/>
        </w:rPr>
        <w:t xml:space="preserve">Figura 11. Composición gráfica de </w:t>
      </w:r>
      <w:r w:rsidRPr="00DB7A18">
        <w:rPr>
          <w:rFonts w:ascii="Times New Roman" w:hAnsi="Times New Roman" w:cs="Times New Roman"/>
          <w:i/>
          <w:sz w:val="24"/>
          <w:szCs w:val="19"/>
        </w:rPr>
        <w:t>El Atila del Sur</w:t>
      </w:r>
      <w:r w:rsidRPr="00DB7A18">
        <w:rPr>
          <w:rFonts w:ascii="Times New Roman" w:hAnsi="Times New Roman" w:cs="Times New Roman"/>
          <w:sz w:val="24"/>
          <w:szCs w:val="19"/>
        </w:rPr>
        <w:t>, de Alfonso Ituarte. Autor: sin firma.</w:t>
      </w:r>
    </w:p>
    <w:p w:rsidR="00DB7A18" w:rsidRDefault="00DB7A18" w:rsidP="00DB7A1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B7A18" w:rsidRPr="00DB7A18" w:rsidRDefault="00DB7A18" w:rsidP="00DB7A1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B7A18">
        <w:rPr>
          <w:rFonts w:ascii="Times New Roman" w:hAnsi="Times New Roman" w:cs="Times New Roman"/>
          <w:sz w:val="24"/>
        </w:rPr>
        <w:t xml:space="preserve">Figura 12. </w:t>
      </w:r>
      <w:r w:rsidR="00A1186D">
        <w:rPr>
          <w:rFonts w:ascii="Times New Roman" w:hAnsi="Times New Roman" w:cs="Times New Roman"/>
          <w:sz w:val="24"/>
        </w:rPr>
        <w:t xml:space="preserve">Ilustración de la nota </w:t>
      </w:r>
      <w:r w:rsidRPr="00DB7A18">
        <w:rPr>
          <w:rFonts w:ascii="Times New Roman" w:hAnsi="Times New Roman" w:cs="Times New Roman"/>
          <w:sz w:val="24"/>
          <w:szCs w:val="12"/>
        </w:rPr>
        <w:t xml:space="preserve">“4 alambres de los conductores de corriente eléctrica fueron rotos por los zapatistas”. </w:t>
      </w:r>
      <w:r w:rsidRPr="00DB7A18">
        <w:rPr>
          <w:rFonts w:ascii="Times New Roman" w:hAnsi="Times New Roman" w:cs="Times New Roman"/>
          <w:i/>
          <w:sz w:val="24"/>
          <w:szCs w:val="12"/>
        </w:rPr>
        <w:t>El Imparcial</w:t>
      </w:r>
      <w:r w:rsidRPr="00DB7A18">
        <w:rPr>
          <w:rFonts w:ascii="Times New Roman" w:hAnsi="Times New Roman" w:cs="Times New Roman"/>
          <w:sz w:val="24"/>
          <w:szCs w:val="12"/>
        </w:rPr>
        <w:t>, 29 de enero de 1913</w:t>
      </w:r>
      <w:r w:rsidRPr="00DB7A18">
        <w:rPr>
          <w:rFonts w:ascii="Times New Roman" w:hAnsi="Times New Roman" w:cs="Times New Roman"/>
          <w:sz w:val="24"/>
        </w:rPr>
        <w:t xml:space="preserve">. Autor: Carlos Alcalde. Fuente: </w:t>
      </w:r>
      <w:r w:rsidR="00A1186D">
        <w:rPr>
          <w:rFonts w:ascii="Times New Roman" w:hAnsi="Times New Roman" w:cs="Times New Roman"/>
          <w:sz w:val="24"/>
          <w:szCs w:val="12"/>
        </w:rPr>
        <w:t>Hemeroteca Nacional Digital de México</w:t>
      </w:r>
      <w:r w:rsidRPr="00DB7A18">
        <w:rPr>
          <w:rFonts w:ascii="Times New Roman" w:hAnsi="Times New Roman" w:cs="Times New Roman"/>
          <w:sz w:val="24"/>
        </w:rPr>
        <w:t>.</w:t>
      </w:r>
    </w:p>
    <w:p w:rsidR="00DB7A18" w:rsidRDefault="00DB7A18" w:rsidP="00DB7A1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B7A18" w:rsidRPr="00DB7A18" w:rsidRDefault="00DB7A18" w:rsidP="00DB7A18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19"/>
        </w:rPr>
      </w:pPr>
      <w:r w:rsidRPr="00DB7A18">
        <w:rPr>
          <w:rFonts w:ascii="Times New Roman" w:hAnsi="Times New Roman" w:cs="Times New Roman"/>
          <w:sz w:val="24"/>
        </w:rPr>
        <w:t xml:space="preserve">Figura 13. </w:t>
      </w:r>
      <w:r w:rsidRPr="00DB7A18">
        <w:rPr>
          <w:rFonts w:ascii="Times New Roman" w:hAnsi="Times New Roman" w:cs="Times New Roman"/>
          <w:sz w:val="24"/>
          <w:szCs w:val="12"/>
        </w:rPr>
        <w:t xml:space="preserve">Cartel de la película </w:t>
      </w:r>
      <w:r w:rsidRPr="00DB7A18">
        <w:rPr>
          <w:rFonts w:ascii="Times New Roman" w:hAnsi="Times New Roman" w:cs="Times New Roman"/>
          <w:i/>
          <w:sz w:val="24"/>
          <w:szCs w:val="12"/>
        </w:rPr>
        <w:t>Los de abajo</w:t>
      </w:r>
      <w:r w:rsidRPr="00DB7A18">
        <w:rPr>
          <w:rFonts w:ascii="Times New Roman" w:hAnsi="Times New Roman" w:cs="Times New Roman"/>
          <w:sz w:val="24"/>
          <w:szCs w:val="12"/>
        </w:rPr>
        <w:t xml:space="preserve"> (1939), de Chano Urueta</w:t>
      </w:r>
      <w:r w:rsidRPr="00DB7A18">
        <w:rPr>
          <w:rFonts w:ascii="Times New Roman" w:hAnsi="Times New Roman" w:cs="Times New Roman"/>
          <w:sz w:val="24"/>
        </w:rPr>
        <w:t>. Fuente: Filmaffinity.</w:t>
      </w:r>
    </w:p>
    <w:p w:rsidR="00DB7A18" w:rsidRDefault="00DB7A18" w:rsidP="00DB7A1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B7A18" w:rsidRPr="00DB7A18" w:rsidRDefault="00DB7A18" w:rsidP="00DB7A1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B7A18">
        <w:rPr>
          <w:rFonts w:ascii="Times New Roman" w:hAnsi="Times New Roman" w:cs="Times New Roman"/>
          <w:sz w:val="24"/>
        </w:rPr>
        <w:lastRenderedPageBreak/>
        <w:t xml:space="preserve">Figura 14. </w:t>
      </w:r>
      <w:r w:rsidR="00A1186D">
        <w:rPr>
          <w:rFonts w:ascii="Times New Roman" w:hAnsi="Times New Roman" w:cs="Times New Roman"/>
          <w:sz w:val="24"/>
        </w:rPr>
        <w:t xml:space="preserve">Ilustración de la nota </w:t>
      </w:r>
      <w:r w:rsidRPr="00DB7A18">
        <w:rPr>
          <w:rFonts w:ascii="Times New Roman" w:hAnsi="Times New Roman" w:cs="Times New Roman"/>
          <w:sz w:val="24"/>
          <w:szCs w:val="12"/>
        </w:rPr>
        <w:t>“Pueblos y haciendas desaparecen entre las llamas al retirarse los zapatistas”.</w:t>
      </w:r>
      <w:r w:rsidRPr="00DB7A18">
        <w:rPr>
          <w:rFonts w:ascii="Times New Roman" w:hAnsi="Times New Roman" w:cs="Times New Roman"/>
          <w:i/>
          <w:sz w:val="24"/>
          <w:szCs w:val="12"/>
        </w:rPr>
        <w:t xml:space="preserve"> El Imparcial</w:t>
      </w:r>
      <w:r w:rsidRPr="00DB7A18">
        <w:rPr>
          <w:rFonts w:ascii="Times New Roman" w:hAnsi="Times New Roman" w:cs="Times New Roman"/>
          <w:sz w:val="24"/>
          <w:szCs w:val="12"/>
        </w:rPr>
        <w:t xml:space="preserve">, 24 de julio de 1914. Autor: Rafael Medina de la Vega. Fuente: </w:t>
      </w:r>
      <w:r w:rsidR="00A1186D">
        <w:rPr>
          <w:rFonts w:ascii="Times New Roman" w:hAnsi="Times New Roman" w:cs="Times New Roman"/>
          <w:sz w:val="24"/>
          <w:szCs w:val="12"/>
        </w:rPr>
        <w:t>Hemeroteca Nacional Digital de México</w:t>
      </w:r>
      <w:r w:rsidRPr="00DB7A18">
        <w:rPr>
          <w:rFonts w:ascii="Times New Roman" w:hAnsi="Times New Roman" w:cs="Times New Roman"/>
          <w:sz w:val="24"/>
          <w:szCs w:val="12"/>
        </w:rPr>
        <w:t>.</w:t>
      </w:r>
    </w:p>
    <w:p w:rsidR="00DB7A18" w:rsidRDefault="00DB7A18" w:rsidP="00DB7A1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B7A18" w:rsidRPr="00DB7A18" w:rsidRDefault="00DB7A18" w:rsidP="00DB7A1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B7A18">
        <w:rPr>
          <w:rFonts w:ascii="Times New Roman" w:hAnsi="Times New Roman" w:cs="Times New Roman"/>
          <w:sz w:val="24"/>
        </w:rPr>
        <w:t xml:space="preserve">Figura 15. </w:t>
      </w:r>
      <w:r w:rsidRPr="00DB7A18">
        <w:rPr>
          <w:rFonts w:ascii="Times New Roman" w:hAnsi="Times New Roman" w:cs="Times New Roman"/>
          <w:sz w:val="24"/>
          <w:szCs w:val="12"/>
        </w:rPr>
        <w:t>“Zapatistas atrincherados”, ca. 1912-1914. Foto anónima. Fuente: Secretaría de Cultura. INAH. SINAFO.</w:t>
      </w:r>
    </w:p>
    <w:p w:rsidR="00DB7A18" w:rsidRDefault="00DB7A18" w:rsidP="00DB7A1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B7A18" w:rsidRPr="00DB7A18" w:rsidRDefault="00DB7A18" w:rsidP="00DB7A18">
      <w:pPr>
        <w:spacing w:after="0" w:line="240" w:lineRule="auto"/>
        <w:jc w:val="both"/>
        <w:rPr>
          <w:rFonts w:ascii="Times New Roman" w:hAnsi="Times New Roman" w:cs="Times New Roman"/>
          <w:sz w:val="24"/>
          <w:szCs w:val="12"/>
        </w:rPr>
      </w:pPr>
      <w:r w:rsidRPr="00DB7A18">
        <w:rPr>
          <w:rFonts w:ascii="Times New Roman" w:hAnsi="Times New Roman" w:cs="Times New Roman"/>
          <w:sz w:val="24"/>
        </w:rPr>
        <w:t xml:space="preserve">Figura 16. </w:t>
      </w:r>
      <w:r w:rsidR="00A1186D">
        <w:rPr>
          <w:rFonts w:ascii="Times New Roman" w:hAnsi="Times New Roman" w:cs="Times New Roman"/>
          <w:sz w:val="24"/>
        </w:rPr>
        <w:t xml:space="preserve">Ilustración de la nota </w:t>
      </w:r>
      <w:r w:rsidRPr="00DB7A18">
        <w:rPr>
          <w:rFonts w:ascii="Times New Roman" w:hAnsi="Times New Roman" w:cs="Times New Roman"/>
          <w:sz w:val="24"/>
          <w:szCs w:val="12"/>
        </w:rPr>
        <w:t>“Como una banda de buitres sedientos de sangre, cayeron los zapatistas sobre un tren en el camino de Ozumba”.</w:t>
      </w:r>
      <w:r w:rsidRPr="00DB7A18">
        <w:rPr>
          <w:rFonts w:ascii="Times New Roman" w:hAnsi="Times New Roman" w:cs="Times New Roman"/>
          <w:i/>
          <w:sz w:val="24"/>
          <w:szCs w:val="12"/>
        </w:rPr>
        <w:t xml:space="preserve"> El Imparcial</w:t>
      </w:r>
      <w:r w:rsidRPr="00DB7A18">
        <w:rPr>
          <w:rFonts w:ascii="Times New Roman" w:hAnsi="Times New Roman" w:cs="Times New Roman"/>
          <w:sz w:val="24"/>
          <w:szCs w:val="12"/>
        </w:rPr>
        <w:t>, 4 de febrero de 1913. Autor: Carlos Alcalde.</w:t>
      </w:r>
      <w:r>
        <w:rPr>
          <w:rFonts w:ascii="Times New Roman" w:hAnsi="Times New Roman" w:cs="Times New Roman"/>
          <w:sz w:val="24"/>
          <w:szCs w:val="12"/>
        </w:rPr>
        <w:t xml:space="preserve"> </w:t>
      </w:r>
      <w:r w:rsidRPr="00DB7A18">
        <w:rPr>
          <w:rFonts w:ascii="Times New Roman" w:hAnsi="Times New Roman" w:cs="Times New Roman"/>
          <w:sz w:val="24"/>
          <w:szCs w:val="12"/>
        </w:rPr>
        <w:t xml:space="preserve">Fuente: </w:t>
      </w:r>
      <w:r w:rsidR="00A1186D">
        <w:rPr>
          <w:rFonts w:ascii="Times New Roman" w:hAnsi="Times New Roman" w:cs="Times New Roman"/>
          <w:sz w:val="24"/>
          <w:szCs w:val="12"/>
        </w:rPr>
        <w:t>Hemeroteca Nacional Digital de México</w:t>
      </w:r>
      <w:r w:rsidRPr="00DB7A18">
        <w:rPr>
          <w:rFonts w:ascii="Times New Roman" w:hAnsi="Times New Roman" w:cs="Times New Roman"/>
          <w:sz w:val="24"/>
          <w:szCs w:val="12"/>
        </w:rPr>
        <w:t>.</w:t>
      </w:r>
    </w:p>
    <w:p w:rsidR="00DB7A18" w:rsidRDefault="00DB7A18" w:rsidP="00DB7A1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B7A18" w:rsidRPr="00DB7A18" w:rsidRDefault="00DB7A18" w:rsidP="00DB7A1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B7A18">
        <w:rPr>
          <w:rFonts w:ascii="Times New Roman" w:hAnsi="Times New Roman" w:cs="Times New Roman"/>
          <w:sz w:val="24"/>
        </w:rPr>
        <w:t xml:space="preserve">Figura 17. </w:t>
      </w:r>
      <w:r w:rsidR="00A1186D">
        <w:rPr>
          <w:rFonts w:ascii="Times New Roman" w:hAnsi="Times New Roman" w:cs="Times New Roman"/>
          <w:sz w:val="24"/>
        </w:rPr>
        <w:t xml:space="preserve">Ilustración de la nota </w:t>
      </w:r>
      <w:r w:rsidRPr="00DB7A18">
        <w:rPr>
          <w:rFonts w:ascii="Times New Roman" w:hAnsi="Times New Roman" w:cs="Times New Roman"/>
          <w:sz w:val="24"/>
          <w:szCs w:val="12"/>
        </w:rPr>
        <w:t>“En la estación de Panzacola se consumó ayer un salvaje y sangriento atentado zapatista”.</w:t>
      </w:r>
      <w:r w:rsidRPr="00DB7A18">
        <w:rPr>
          <w:rFonts w:ascii="Times New Roman" w:hAnsi="Times New Roman" w:cs="Times New Roman"/>
          <w:i/>
          <w:sz w:val="24"/>
          <w:szCs w:val="12"/>
        </w:rPr>
        <w:t xml:space="preserve"> El Imparcial</w:t>
      </w:r>
      <w:r w:rsidRPr="00DB7A18">
        <w:rPr>
          <w:rFonts w:ascii="Times New Roman" w:hAnsi="Times New Roman" w:cs="Times New Roman"/>
          <w:sz w:val="24"/>
          <w:szCs w:val="12"/>
        </w:rPr>
        <w:t xml:space="preserve">, 30 de septiembre de 1913. Autor: Carlos Alcalde. Fuente: </w:t>
      </w:r>
      <w:r w:rsidR="00A1186D">
        <w:rPr>
          <w:rFonts w:ascii="Times New Roman" w:hAnsi="Times New Roman" w:cs="Times New Roman"/>
          <w:sz w:val="24"/>
          <w:szCs w:val="12"/>
        </w:rPr>
        <w:t>Hemeroteca Nacional Digital de México</w:t>
      </w:r>
      <w:r w:rsidRPr="00DB7A18">
        <w:rPr>
          <w:rFonts w:ascii="Times New Roman" w:hAnsi="Times New Roman" w:cs="Times New Roman"/>
          <w:sz w:val="24"/>
          <w:szCs w:val="12"/>
        </w:rPr>
        <w:t>.</w:t>
      </w:r>
    </w:p>
    <w:p w:rsidR="00DB7A18" w:rsidRPr="00DB7A18" w:rsidRDefault="00DB7A18" w:rsidP="00DB7A1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B7A18" w:rsidRPr="00DB7A18" w:rsidRDefault="00DB7A18" w:rsidP="00DB7A1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B7A18" w:rsidRPr="00DB7A18" w:rsidRDefault="00DB7A18" w:rsidP="00DB7A1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B7A18" w:rsidRPr="00DB7A18" w:rsidRDefault="00DB7A18" w:rsidP="00DB7A18">
      <w:pPr>
        <w:spacing w:after="0" w:line="240" w:lineRule="auto"/>
        <w:jc w:val="both"/>
        <w:rPr>
          <w:rFonts w:ascii="Times New Roman" w:hAnsi="Times New Roman" w:cs="Times New Roman"/>
          <w:sz w:val="36"/>
        </w:rPr>
      </w:pPr>
    </w:p>
    <w:sectPr w:rsidR="00DB7A18" w:rsidRPr="00DB7A1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removePersonalInformation/>
  <w:removeDateAndTim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B63"/>
    <w:rsid w:val="00047695"/>
    <w:rsid w:val="001622A7"/>
    <w:rsid w:val="0038004C"/>
    <w:rsid w:val="003C4B63"/>
    <w:rsid w:val="00A1186D"/>
    <w:rsid w:val="00DB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2019-03-19T01:37:00Z</dcterms:created>
  <dcterms:modified xsi:type="dcterms:W3CDTF">2019-03-19T01:37:00Z</dcterms:modified>
</cp:coreProperties>
</file>